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473D40">
        <w:rPr>
          <w:b/>
        </w:rPr>
        <w:t>7</w:t>
      </w:r>
      <w:r w:rsidRPr="00C46149">
        <w:rPr>
          <w:b/>
        </w:rPr>
        <w:t>-201</w:t>
      </w:r>
      <w:r w:rsidR="00473D40">
        <w:rPr>
          <w:b/>
        </w:rPr>
        <w:t>8</w:t>
      </w:r>
      <w:r w:rsidR="00C2465C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97"/>
        <w:gridCol w:w="2446"/>
        <w:gridCol w:w="2830"/>
        <w:gridCol w:w="972"/>
      </w:tblGrid>
      <w:tr w:rsidR="000938CD" w:rsidTr="00AA76E8">
        <w:tc>
          <w:tcPr>
            <w:tcW w:w="281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48" w:type="dxa"/>
            <w:gridSpan w:val="3"/>
            <w:vAlign w:val="center"/>
          </w:tcPr>
          <w:p w:rsidR="000938CD" w:rsidRPr="000938CD" w:rsidRDefault="00AA76E8" w:rsidP="000938C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Teodorescu Rodica-Mihaela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9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AA76E8">
        <w:tc>
          <w:tcPr>
            <w:tcW w:w="517" w:type="dxa"/>
            <w:vAlign w:val="center"/>
          </w:tcPr>
          <w:p w:rsidR="000938CD" w:rsidRDefault="00473D40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97" w:type="dxa"/>
            <w:vAlign w:val="center"/>
          </w:tcPr>
          <w:p w:rsidR="000938CD" w:rsidRPr="00AA76E8" w:rsidRDefault="00473D40" w:rsidP="00C46149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0938CD" w:rsidRPr="00AA76E8" w:rsidRDefault="00473D40" w:rsidP="00C46149">
            <w:pPr>
              <w:spacing w:after="0"/>
            </w:pPr>
            <w:r>
              <w:t>EA1, RST1</w:t>
            </w:r>
          </w:p>
        </w:tc>
        <w:tc>
          <w:tcPr>
            <w:tcW w:w="2830" w:type="dxa"/>
            <w:vAlign w:val="center"/>
          </w:tcPr>
          <w:p w:rsidR="000938CD" w:rsidRPr="00AA76E8" w:rsidRDefault="00E22EB0" w:rsidP="00C46149">
            <w:pPr>
              <w:spacing w:after="0"/>
            </w:pPr>
            <w:r>
              <w:t>Joi, 1</w:t>
            </w:r>
            <w:r w:rsidR="00B703D6">
              <w:t>4-16, par</w:t>
            </w:r>
          </w:p>
        </w:tc>
        <w:tc>
          <w:tcPr>
            <w:tcW w:w="972" w:type="dxa"/>
            <w:vAlign w:val="center"/>
          </w:tcPr>
          <w:p w:rsidR="000938CD" w:rsidRPr="00AA76E8" w:rsidRDefault="00473D40" w:rsidP="00C46149">
            <w:pPr>
              <w:spacing w:after="0"/>
              <w:jc w:val="center"/>
            </w:pPr>
            <w:r>
              <w:t>T109</w:t>
            </w:r>
          </w:p>
        </w:tc>
      </w:tr>
      <w:tr w:rsidR="00473D40" w:rsidTr="00AA76E8">
        <w:tc>
          <w:tcPr>
            <w:tcW w:w="517" w:type="dxa"/>
            <w:vAlign w:val="center"/>
          </w:tcPr>
          <w:p w:rsidR="00473D40" w:rsidRDefault="00473D40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297" w:type="dxa"/>
            <w:vAlign w:val="center"/>
          </w:tcPr>
          <w:p w:rsidR="00473D40" w:rsidRPr="00AA76E8" w:rsidRDefault="00473D40" w:rsidP="00C46149">
            <w:pPr>
              <w:spacing w:after="0"/>
            </w:pPr>
            <w:r>
              <w:t>Informatică Aplicată</w:t>
            </w:r>
          </w:p>
        </w:tc>
        <w:tc>
          <w:tcPr>
            <w:tcW w:w="2446" w:type="dxa"/>
          </w:tcPr>
          <w:p w:rsidR="00473D40" w:rsidRPr="00AA76E8" w:rsidRDefault="00473D40" w:rsidP="00C46149">
            <w:pPr>
              <w:spacing w:after="0"/>
            </w:pPr>
            <w:r>
              <w:t>C1</w:t>
            </w:r>
          </w:p>
        </w:tc>
        <w:tc>
          <w:tcPr>
            <w:tcW w:w="2830" w:type="dxa"/>
            <w:vAlign w:val="center"/>
          </w:tcPr>
          <w:p w:rsidR="00473D40" w:rsidRPr="00AA76E8" w:rsidRDefault="00E22EB0" w:rsidP="00C46149">
            <w:pPr>
              <w:spacing w:after="0"/>
            </w:pPr>
            <w:r>
              <w:t>Vineri, 8-10</w:t>
            </w:r>
          </w:p>
        </w:tc>
        <w:tc>
          <w:tcPr>
            <w:tcW w:w="972" w:type="dxa"/>
            <w:vAlign w:val="center"/>
          </w:tcPr>
          <w:p w:rsidR="00473D40" w:rsidRPr="00AA76E8" w:rsidRDefault="00473D40" w:rsidP="00C46149">
            <w:pPr>
              <w:spacing w:after="0"/>
              <w:jc w:val="center"/>
            </w:pPr>
            <w:r>
              <w:t>T109</w:t>
            </w:r>
          </w:p>
        </w:tc>
      </w:tr>
      <w:tr w:rsidR="00E22EB0" w:rsidTr="00AA76E8">
        <w:tc>
          <w:tcPr>
            <w:tcW w:w="517" w:type="dxa"/>
            <w:vAlign w:val="center"/>
          </w:tcPr>
          <w:p w:rsidR="00E22EB0" w:rsidRDefault="00E22EB0" w:rsidP="00E22EB0">
            <w:pPr>
              <w:spacing w:after="0"/>
              <w:jc w:val="center"/>
            </w:pPr>
            <w:r>
              <w:t>3</w:t>
            </w:r>
          </w:p>
        </w:tc>
        <w:tc>
          <w:tcPr>
            <w:tcW w:w="2297" w:type="dxa"/>
            <w:vAlign w:val="center"/>
          </w:tcPr>
          <w:p w:rsidR="00E22EB0" w:rsidRPr="00AA76E8" w:rsidRDefault="00E22EB0" w:rsidP="00E22EB0">
            <w:pPr>
              <w:spacing w:after="0"/>
            </w:pPr>
            <w:r>
              <w:t>Semnale și sisteme</w:t>
            </w:r>
          </w:p>
        </w:tc>
        <w:tc>
          <w:tcPr>
            <w:tcW w:w="2446" w:type="dxa"/>
          </w:tcPr>
          <w:p w:rsidR="00E22EB0" w:rsidRPr="00AA76E8" w:rsidRDefault="00E22EB0" w:rsidP="00E22EB0">
            <w:pPr>
              <w:spacing w:after="0"/>
            </w:pPr>
            <w:r>
              <w:t>EA2</w:t>
            </w:r>
          </w:p>
        </w:tc>
        <w:tc>
          <w:tcPr>
            <w:tcW w:w="2830" w:type="dxa"/>
            <w:vAlign w:val="center"/>
          </w:tcPr>
          <w:p w:rsidR="00E22EB0" w:rsidRPr="00AA76E8" w:rsidRDefault="006860C6" w:rsidP="00E22EB0">
            <w:pPr>
              <w:spacing w:after="0"/>
            </w:pPr>
            <w:r>
              <w:t>Joi</w:t>
            </w:r>
            <w:r w:rsidR="00B703D6">
              <w:t>, 16-17</w:t>
            </w:r>
          </w:p>
        </w:tc>
        <w:tc>
          <w:tcPr>
            <w:tcW w:w="972" w:type="dxa"/>
            <w:vAlign w:val="center"/>
          </w:tcPr>
          <w:p w:rsidR="00E22EB0" w:rsidRPr="00AA76E8" w:rsidRDefault="00E22EB0" w:rsidP="00E22EB0">
            <w:pPr>
              <w:spacing w:after="0"/>
              <w:jc w:val="center"/>
            </w:pPr>
            <w:r>
              <w:t>T109</w:t>
            </w:r>
          </w:p>
        </w:tc>
      </w:tr>
      <w:tr w:rsidR="00E22EB0" w:rsidTr="00AA76E8">
        <w:tc>
          <w:tcPr>
            <w:tcW w:w="517" w:type="dxa"/>
            <w:vAlign w:val="center"/>
          </w:tcPr>
          <w:p w:rsidR="00E22EB0" w:rsidRDefault="00E22EB0" w:rsidP="00E22EB0">
            <w:pPr>
              <w:spacing w:after="0"/>
              <w:jc w:val="center"/>
            </w:pPr>
            <w:r>
              <w:t>4</w:t>
            </w:r>
          </w:p>
        </w:tc>
        <w:tc>
          <w:tcPr>
            <w:tcW w:w="2297" w:type="dxa"/>
            <w:vAlign w:val="center"/>
          </w:tcPr>
          <w:p w:rsidR="00E22EB0" w:rsidRDefault="00E22EB0" w:rsidP="00E22EB0">
            <w:pPr>
              <w:spacing w:after="0"/>
            </w:pPr>
            <w:r>
              <w:t>Programare în Labview</w:t>
            </w:r>
          </w:p>
        </w:tc>
        <w:tc>
          <w:tcPr>
            <w:tcW w:w="2446" w:type="dxa"/>
          </w:tcPr>
          <w:p w:rsidR="00E22EB0" w:rsidRDefault="00E22EB0" w:rsidP="00E22EB0">
            <w:pPr>
              <w:spacing w:after="0"/>
            </w:pPr>
            <w:r>
              <w:t>EA2</w:t>
            </w:r>
          </w:p>
        </w:tc>
        <w:tc>
          <w:tcPr>
            <w:tcW w:w="2830" w:type="dxa"/>
            <w:vAlign w:val="center"/>
          </w:tcPr>
          <w:p w:rsidR="00E22EB0" w:rsidRDefault="00B703D6" w:rsidP="00E22EB0">
            <w:pPr>
              <w:spacing w:after="0"/>
            </w:pPr>
            <w:r>
              <w:t>Joi, 17-18</w:t>
            </w:r>
          </w:p>
        </w:tc>
        <w:tc>
          <w:tcPr>
            <w:tcW w:w="972" w:type="dxa"/>
            <w:vAlign w:val="center"/>
          </w:tcPr>
          <w:p w:rsidR="00E22EB0" w:rsidRDefault="00E22EB0" w:rsidP="00E22EB0">
            <w:pPr>
              <w:spacing w:after="0"/>
              <w:jc w:val="center"/>
            </w:pPr>
            <w:r>
              <w:t>T109</w:t>
            </w:r>
          </w:p>
        </w:tc>
      </w:tr>
      <w:tr w:rsidR="00473D40" w:rsidTr="00AA76E8">
        <w:tc>
          <w:tcPr>
            <w:tcW w:w="517" w:type="dxa"/>
            <w:vAlign w:val="center"/>
          </w:tcPr>
          <w:p w:rsidR="00473D40" w:rsidRDefault="00E22EB0" w:rsidP="00473D40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473D40" w:rsidRPr="00AA76E8" w:rsidRDefault="00473D40" w:rsidP="00473D40">
            <w:pPr>
              <w:spacing w:after="0"/>
            </w:pPr>
            <w:r>
              <w:t>Semnale și sisteme</w:t>
            </w:r>
          </w:p>
        </w:tc>
        <w:tc>
          <w:tcPr>
            <w:tcW w:w="2446" w:type="dxa"/>
          </w:tcPr>
          <w:p w:rsidR="00473D40" w:rsidRPr="00AA76E8" w:rsidRDefault="00473D40" w:rsidP="00473D40">
            <w:pPr>
              <w:spacing w:after="0"/>
            </w:pPr>
            <w:r>
              <w:t>RST2</w:t>
            </w:r>
          </w:p>
        </w:tc>
        <w:tc>
          <w:tcPr>
            <w:tcW w:w="2830" w:type="dxa"/>
            <w:vAlign w:val="center"/>
          </w:tcPr>
          <w:p w:rsidR="00473D40" w:rsidRPr="00AA76E8" w:rsidRDefault="00473D40" w:rsidP="00473D40">
            <w:pPr>
              <w:spacing w:after="0"/>
            </w:pPr>
            <w:r>
              <w:t xml:space="preserve">Miercuri, </w:t>
            </w:r>
            <w:r w:rsidR="00E22EB0">
              <w:t>1</w:t>
            </w:r>
            <w:r w:rsidR="00C909A9">
              <w:t>7</w:t>
            </w:r>
            <w:r>
              <w:t xml:space="preserve"> – 1</w:t>
            </w:r>
            <w:r w:rsidR="00C909A9">
              <w:t>8</w:t>
            </w:r>
          </w:p>
        </w:tc>
        <w:tc>
          <w:tcPr>
            <w:tcW w:w="972" w:type="dxa"/>
            <w:vAlign w:val="center"/>
          </w:tcPr>
          <w:p w:rsidR="00473D40" w:rsidRPr="00AA76E8" w:rsidRDefault="00473D40" w:rsidP="00473D40">
            <w:pPr>
              <w:spacing w:after="0"/>
              <w:jc w:val="center"/>
            </w:pPr>
            <w:r>
              <w:t>T109</w:t>
            </w:r>
          </w:p>
        </w:tc>
      </w:tr>
      <w:tr w:rsidR="00473D40" w:rsidTr="00AA76E8">
        <w:tc>
          <w:tcPr>
            <w:tcW w:w="517" w:type="dxa"/>
            <w:vAlign w:val="center"/>
          </w:tcPr>
          <w:p w:rsidR="00473D40" w:rsidRDefault="00E22EB0" w:rsidP="00473D40">
            <w:pPr>
              <w:spacing w:after="0"/>
              <w:jc w:val="center"/>
            </w:pPr>
            <w:r>
              <w:t>6</w:t>
            </w:r>
          </w:p>
        </w:tc>
        <w:tc>
          <w:tcPr>
            <w:tcW w:w="2297" w:type="dxa"/>
            <w:vAlign w:val="center"/>
          </w:tcPr>
          <w:p w:rsidR="00473D40" w:rsidRDefault="00473D40" w:rsidP="00473D40">
            <w:pPr>
              <w:spacing w:after="0"/>
            </w:pPr>
            <w:r>
              <w:t>Programare în Labview</w:t>
            </w:r>
          </w:p>
        </w:tc>
        <w:tc>
          <w:tcPr>
            <w:tcW w:w="2446" w:type="dxa"/>
          </w:tcPr>
          <w:p w:rsidR="00473D40" w:rsidRDefault="00473D40" w:rsidP="00473D40">
            <w:pPr>
              <w:spacing w:after="0"/>
            </w:pPr>
            <w:r>
              <w:t>RST2</w:t>
            </w:r>
          </w:p>
        </w:tc>
        <w:tc>
          <w:tcPr>
            <w:tcW w:w="2830" w:type="dxa"/>
            <w:vAlign w:val="center"/>
          </w:tcPr>
          <w:p w:rsidR="00473D40" w:rsidRDefault="00E22EB0" w:rsidP="00473D40">
            <w:pPr>
              <w:spacing w:after="0"/>
            </w:pPr>
            <w:r>
              <w:t>Miercuri, 1</w:t>
            </w:r>
            <w:r w:rsidR="00C909A9">
              <w:t>8</w:t>
            </w:r>
            <w:r>
              <w:t xml:space="preserve"> – 1</w:t>
            </w:r>
            <w:r w:rsidR="00C909A9">
              <w:t>9</w:t>
            </w:r>
          </w:p>
        </w:tc>
        <w:tc>
          <w:tcPr>
            <w:tcW w:w="972" w:type="dxa"/>
            <w:vAlign w:val="center"/>
          </w:tcPr>
          <w:p w:rsidR="00473D40" w:rsidRDefault="00473D40" w:rsidP="00473D40">
            <w:pPr>
              <w:spacing w:after="0"/>
              <w:jc w:val="center"/>
            </w:pPr>
            <w:r>
              <w:t>T109</w:t>
            </w:r>
          </w:p>
        </w:tc>
      </w:tr>
      <w:tr w:rsidR="00473D40" w:rsidTr="00AA76E8">
        <w:tc>
          <w:tcPr>
            <w:tcW w:w="517" w:type="dxa"/>
            <w:vAlign w:val="center"/>
          </w:tcPr>
          <w:p w:rsidR="00473D40" w:rsidRDefault="00473D40" w:rsidP="00473D40">
            <w:pPr>
              <w:spacing w:after="0"/>
              <w:jc w:val="center"/>
            </w:pPr>
            <w:r>
              <w:t>5</w:t>
            </w:r>
          </w:p>
        </w:tc>
        <w:tc>
          <w:tcPr>
            <w:tcW w:w="2297" w:type="dxa"/>
            <w:vAlign w:val="center"/>
          </w:tcPr>
          <w:p w:rsidR="00473D40" w:rsidRPr="00AA76E8" w:rsidRDefault="00473D40" w:rsidP="00473D40">
            <w:pPr>
              <w:spacing w:after="0"/>
            </w:pPr>
            <w:r w:rsidRPr="00AA76E8">
              <w:t>ACP - licenta</w:t>
            </w:r>
          </w:p>
        </w:tc>
        <w:tc>
          <w:tcPr>
            <w:tcW w:w="2446" w:type="dxa"/>
          </w:tcPr>
          <w:p w:rsidR="00473D40" w:rsidRPr="00AA76E8" w:rsidRDefault="00473D40" w:rsidP="00473D40">
            <w:pPr>
              <w:spacing w:after="0"/>
            </w:pPr>
            <w:r w:rsidRPr="00AA76E8">
              <w:t>Studenti inrolati in ACP</w:t>
            </w:r>
          </w:p>
        </w:tc>
        <w:tc>
          <w:tcPr>
            <w:tcW w:w="2830" w:type="dxa"/>
            <w:vAlign w:val="center"/>
          </w:tcPr>
          <w:p w:rsidR="00473D40" w:rsidRPr="00AA76E8" w:rsidRDefault="00B703D6" w:rsidP="00473D40">
            <w:pPr>
              <w:spacing w:after="0"/>
            </w:pPr>
            <w:r>
              <w:t>-</w:t>
            </w:r>
          </w:p>
        </w:tc>
        <w:tc>
          <w:tcPr>
            <w:tcW w:w="972" w:type="dxa"/>
            <w:vAlign w:val="center"/>
          </w:tcPr>
          <w:p w:rsidR="00473D40" w:rsidRPr="00AA76E8" w:rsidRDefault="00B703D6" w:rsidP="00473D40">
            <w:pPr>
              <w:spacing w:after="0"/>
              <w:jc w:val="center"/>
            </w:pPr>
            <w:r>
              <w:t>-</w:t>
            </w:r>
            <w:bookmarkStart w:id="0" w:name="_GoBack"/>
            <w:bookmarkEnd w:id="0"/>
          </w:p>
        </w:tc>
      </w:tr>
    </w:tbl>
    <w:p w:rsidR="00C46149" w:rsidRDefault="00C46149"/>
    <w:p w:rsidR="00C2465C" w:rsidRDefault="00C2465C"/>
    <w:sectPr w:rsidR="00C2465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46149"/>
    <w:rsid w:val="000938CD"/>
    <w:rsid w:val="001B2EA2"/>
    <w:rsid w:val="0023505C"/>
    <w:rsid w:val="00351C35"/>
    <w:rsid w:val="003D41C7"/>
    <w:rsid w:val="00473D40"/>
    <w:rsid w:val="004A1BD9"/>
    <w:rsid w:val="006860C6"/>
    <w:rsid w:val="00687B2F"/>
    <w:rsid w:val="007437F2"/>
    <w:rsid w:val="0079556A"/>
    <w:rsid w:val="007C06B3"/>
    <w:rsid w:val="008A0349"/>
    <w:rsid w:val="008D7F34"/>
    <w:rsid w:val="009277DB"/>
    <w:rsid w:val="00AA76E8"/>
    <w:rsid w:val="00AC6E17"/>
    <w:rsid w:val="00B4352E"/>
    <w:rsid w:val="00B703D6"/>
    <w:rsid w:val="00BB06A3"/>
    <w:rsid w:val="00C2465C"/>
    <w:rsid w:val="00C46149"/>
    <w:rsid w:val="00C909A9"/>
    <w:rsid w:val="00E22EB0"/>
    <w:rsid w:val="00E30C75"/>
    <w:rsid w:val="00F53C8C"/>
    <w:rsid w:val="00F7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2017-10-16T07:12:00Z</dcterms:created>
  <dcterms:modified xsi:type="dcterms:W3CDTF">2017-10-16T07:12:00Z</dcterms:modified>
</cp:coreProperties>
</file>